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03" w:rsidRDefault="00A53B03">
      <w:r w:rsidRPr="001D4533">
        <w:rPr>
          <w:noProof/>
          <w:highlight w:val="yellow"/>
          <w:lang w:eastAsia="pl-PL"/>
        </w:rPr>
        <w:drawing>
          <wp:anchor distT="0" distB="0" distL="114300" distR="114300" simplePos="0" relativeHeight="251659264" behindDoc="1" locked="0" layoutInCell="1" allowOverlap="1" wp14:anchorId="7D66B3A2" wp14:editId="68063ED7">
            <wp:simplePos x="0" y="0"/>
            <wp:positionH relativeFrom="margin">
              <wp:align>left</wp:align>
            </wp:positionH>
            <wp:positionV relativeFrom="paragraph">
              <wp:posOffset>324</wp:posOffset>
            </wp:positionV>
            <wp:extent cx="5573395" cy="603250"/>
            <wp:effectExtent l="0" t="0" r="8255" b="6350"/>
            <wp:wrapTight wrapText="bothSides">
              <wp:wrapPolygon edited="0">
                <wp:start x="0" y="0"/>
                <wp:lineTo x="0" y="21145"/>
                <wp:lineTo x="21558" y="21145"/>
                <wp:lineTo x="2155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B03" w:rsidRPr="00AB483B" w:rsidRDefault="00A53B03" w:rsidP="00A53B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Projekt pod nazwą: </w:t>
      </w:r>
      <w:r w:rsidRPr="00AB483B">
        <w:rPr>
          <w:rFonts w:ascii="Arial" w:hAnsi="Arial" w:cs="Arial"/>
          <w:b/>
          <w:bCs/>
        </w:rPr>
        <w:t>„</w:t>
      </w:r>
      <w:r w:rsidR="00E52A01" w:rsidRPr="00E52A01">
        <w:rPr>
          <w:rFonts w:ascii="Arial" w:hAnsi="Arial" w:cs="Arial"/>
          <w:b/>
          <w:bCs/>
        </w:rPr>
        <w:t>Roboty remontowe posadzki, renowacja polichromii ściennych, montaż platformy schodowej dla niepełnosprawnych oraz monitoringu w budynku kościoła parafialnego p.w. MB Pocieszenia w Komborni</w:t>
      </w:r>
      <w:r w:rsidR="00D10D09" w:rsidRPr="00D10D09">
        <w:rPr>
          <w:rFonts w:ascii="Arial" w:hAnsi="Arial" w:cs="Arial"/>
          <w:b/>
          <w:bCs/>
        </w:rPr>
        <w:t>”</w:t>
      </w:r>
    </w:p>
    <w:p w:rsidR="00A53B03" w:rsidRPr="00A53B03" w:rsidRDefault="00A53B03" w:rsidP="00A53B0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53B03">
        <w:rPr>
          <w:rFonts w:ascii="Arial" w:hAnsi="Arial" w:cs="Arial"/>
          <w:sz w:val="20"/>
          <w:szCs w:val="20"/>
        </w:rPr>
        <w:t xml:space="preserve">Współfinansowany w ramach Osi priorytetowej IV. Ochrona </w:t>
      </w:r>
      <w:r w:rsidRPr="00A53B03">
        <w:rPr>
          <w:rFonts w:ascii="Arial" w:hAnsi="Arial" w:cs="Arial" w:hint="eastAsia"/>
          <w:sz w:val="20"/>
          <w:szCs w:val="20"/>
        </w:rPr>
        <w:t>ś</w:t>
      </w:r>
      <w:r w:rsidRPr="00A53B03">
        <w:rPr>
          <w:rFonts w:ascii="Arial" w:hAnsi="Arial" w:cs="Arial"/>
          <w:sz w:val="20"/>
          <w:szCs w:val="20"/>
        </w:rPr>
        <w:t xml:space="preserve">rodowiska naturalnego i dziedzictwa kulturowego, </w:t>
      </w:r>
      <w:r w:rsidRPr="00EC2483">
        <w:rPr>
          <w:rFonts w:ascii="Arial" w:hAnsi="Arial" w:cs="Arial"/>
          <w:sz w:val="20"/>
          <w:szCs w:val="20"/>
        </w:rPr>
        <w:t xml:space="preserve">Działania 4.4 Kultura Regionalnego Programu Operacyjnego dla Województwa Podkarpackiego na lata 2014-2020, </w:t>
      </w:r>
      <w:r w:rsidRPr="00EC2483">
        <w:rPr>
          <w:rFonts w:ascii="Arial" w:hAnsi="Arial" w:cs="Arial"/>
          <w:bCs/>
          <w:sz w:val="20"/>
          <w:szCs w:val="20"/>
        </w:rPr>
        <w:t xml:space="preserve">Parafia Rzymskokatolicka </w:t>
      </w:r>
      <w:r w:rsidR="00E52A01" w:rsidRPr="00E52A01">
        <w:rPr>
          <w:rFonts w:ascii="Arial" w:hAnsi="Arial" w:cs="Arial"/>
          <w:bCs/>
          <w:sz w:val="20"/>
          <w:szCs w:val="20"/>
        </w:rPr>
        <w:t>p.w. Matki Boskiej Pocieszenia w Komborni</w:t>
      </w:r>
      <w:r w:rsidR="00E52A01" w:rsidRPr="00EC2483">
        <w:rPr>
          <w:rFonts w:ascii="Arial" w:hAnsi="Arial" w:cs="Arial"/>
          <w:bCs/>
          <w:sz w:val="20"/>
          <w:szCs w:val="20"/>
        </w:rPr>
        <w:t xml:space="preserve"> </w:t>
      </w:r>
      <w:r w:rsidRPr="00EC2483">
        <w:rPr>
          <w:rFonts w:ascii="Arial" w:hAnsi="Arial" w:cs="Arial"/>
          <w:bCs/>
          <w:sz w:val="20"/>
          <w:szCs w:val="20"/>
        </w:rPr>
        <w:t xml:space="preserve">realizuje w okresie od </w:t>
      </w:r>
      <w:r w:rsidR="00E52A01">
        <w:rPr>
          <w:rFonts w:ascii="Arial" w:hAnsi="Arial" w:cs="Arial"/>
          <w:bCs/>
          <w:sz w:val="20"/>
          <w:szCs w:val="20"/>
        </w:rPr>
        <w:t>30</w:t>
      </w:r>
      <w:r w:rsidR="00EC2483" w:rsidRPr="00EC2483">
        <w:rPr>
          <w:rFonts w:ascii="Arial" w:hAnsi="Arial" w:cs="Arial"/>
          <w:bCs/>
          <w:sz w:val="20"/>
          <w:szCs w:val="20"/>
        </w:rPr>
        <w:t>.11.</w:t>
      </w:r>
      <w:r w:rsidRPr="00EC2483">
        <w:rPr>
          <w:rFonts w:ascii="Arial" w:hAnsi="Arial" w:cs="Arial"/>
          <w:bCs/>
          <w:sz w:val="20"/>
          <w:szCs w:val="20"/>
        </w:rPr>
        <w:t xml:space="preserve">2016 roku do </w:t>
      </w:r>
      <w:r w:rsidR="00E52A01">
        <w:rPr>
          <w:rFonts w:ascii="Arial" w:hAnsi="Arial" w:cs="Arial"/>
          <w:bCs/>
          <w:sz w:val="20"/>
          <w:szCs w:val="20"/>
        </w:rPr>
        <w:t>31</w:t>
      </w:r>
      <w:r w:rsidRPr="00EC2483">
        <w:rPr>
          <w:rFonts w:ascii="Arial" w:hAnsi="Arial" w:cs="Arial"/>
          <w:bCs/>
          <w:sz w:val="20"/>
          <w:szCs w:val="20"/>
        </w:rPr>
        <w:t>.10.2018 roku</w:t>
      </w:r>
      <w:r w:rsidR="00E52A01">
        <w:rPr>
          <w:rFonts w:ascii="Arial" w:hAnsi="Arial" w:cs="Arial"/>
          <w:bCs/>
          <w:sz w:val="20"/>
          <w:szCs w:val="20"/>
        </w:rPr>
        <w:t>.</w:t>
      </w:r>
    </w:p>
    <w:p w:rsidR="00A53B03" w:rsidRPr="00FD518F" w:rsidRDefault="00A53B03" w:rsidP="00A53B0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Cele projektu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7"/>
      </w:tblGrid>
      <w:tr w:rsidR="00E52A01" w:rsidRPr="00FD518F" w:rsidTr="00486C4E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D518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Cele główne / pośrednie projektu</w:t>
            </w:r>
          </w:p>
        </w:tc>
      </w:tr>
      <w:tr w:rsidR="00E52A01" w:rsidRPr="00FD518F" w:rsidTr="00486C4E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518F">
              <w:rPr>
                <w:rFonts w:ascii="Arial" w:hAnsi="Arial" w:cs="Arial"/>
                <w:sz w:val="20"/>
              </w:rPr>
              <w:t>Wyższy poziom uczestnictwa w kulturze mieszkańców regionu</w:t>
            </w:r>
          </w:p>
        </w:tc>
      </w:tr>
      <w:tr w:rsidR="00E52A01" w:rsidRPr="00FD518F" w:rsidTr="00486C4E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18F">
              <w:rPr>
                <w:rFonts w:ascii="Arial" w:hAnsi="Arial" w:cs="Arial"/>
                <w:sz w:val="20"/>
              </w:rPr>
              <w:t>Poprawa atrakcyjności kulturowej regionu Podkarpacia</w:t>
            </w:r>
          </w:p>
        </w:tc>
      </w:tr>
      <w:tr w:rsidR="00E52A01" w:rsidRPr="00FD518F" w:rsidTr="00486C4E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518F">
              <w:rPr>
                <w:rFonts w:ascii="Arial" w:hAnsi="Arial" w:cs="Arial"/>
                <w:sz w:val="20"/>
              </w:rPr>
              <w:t>Zwiększona dostępność dóbr kultury</w:t>
            </w:r>
          </w:p>
        </w:tc>
      </w:tr>
      <w:tr w:rsidR="00E52A01" w:rsidRPr="00FD518F" w:rsidTr="00486C4E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518F">
              <w:rPr>
                <w:rFonts w:ascii="Arial" w:hAnsi="Arial" w:cs="Arial"/>
                <w:sz w:val="20"/>
              </w:rPr>
              <w:t xml:space="preserve">Zahamowana </w:t>
            </w:r>
            <w:r w:rsidRPr="00A65E6F">
              <w:rPr>
                <w:rFonts w:ascii="Arial" w:hAnsi="Arial" w:cs="Arial"/>
                <w:sz w:val="20"/>
              </w:rPr>
              <w:t xml:space="preserve">degradacja </w:t>
            </w:r>
            <w:r w:rsidRPr="00A65E6F">
              <w:rPr>
                <w:rFonts w:ascii="Arial" w:hAnsi="Arial" w:cs="Arial"/>
                <w:sz w:val="20"/>
                <w:szCs w:val="20"/>
              </w:rPr>
              <w:t>kościoła p.w. Matki Boskiej Pocieszenia w Komborni</w:t>
            </w:r>
            <w:r w:rsidRPr="00FD51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A01" w:rsidRPr="00FD518F" w:rsidTr="00486C4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D518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Cel szczegółowy / bezpośredni projektu</w:t>
            </w:r>
          </w:p>
        </w:tc>
      </w:tr>
      <w:tr w:rsidR="00E52A01" w:rsidRPr="00FD518F" w:rsidTr="00486C4E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52A01" w:rsidRPr="00FD518F" w:rsidRDefault="00E52A01" w:rsidP="00486C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18F">
              <w:rPr>
                <w:rFonts w:ascii="Arial" w:hAnsi="Arial" w:cs="Arial"/>
                <w:b/>
                <w:sz w:val="20"/>
                <w:szCs w:val="20"/>
              </w:rPr>
              <w:t>Zwiększona  liczba osób korzystających z zasobów dziedzictwa kultury oraz oferty w zakresie kultury – Kościoła p.w. MB Pocieszenia w Komborni</w:t>
            </w:r>
          </w:p>
        </w:tc>
      </w:tr>
      <w:tr w:rsidR="00E52A01" w:rsidRPr="00FD518F" w:rsidTr="00486C4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D518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Środki</w:t>
            </w:r>
          </w:p>
        </w:tc>
      </w:tr>
      <w:tr w:rsidR="00E52A01" w:rsidRPr="00FD518F" w:rsidTr="00E52A01">
        <w:trPr>
          <w:trHeight w:val="98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18F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 xml:space="preserve">Konserwacja i wyeksponowanie zabytków ruchomych  </w:t>
            </w:r>
          </w:p>
        </w:tc>
      </w:tr>
      <w:tr w:rsidR="00E52A01" w:rsidRPr="00FD518F" w:rsidTr="00E52A01">
        <w:trPr>
          <w:trHeight w:val="60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18F">
              <w:rPr>
                <w:rFonts w:ascii="Arial" w:hAnsi="Arial" w:cs="Arial"/>
                <w:color w:val="000000"/>
                <w:sz w:val="20"/>
                <w:szCs w:val="20"/>
              </w:rPr>
              <w:t xml:space="preserve">Remont posadzki </w:t>
            </w:r>
          </w:p>
        </w:tc>
      </w:tr>
      <w:tr w:rsidR="00E52A01" w:rsidRPr="00FD518F" w:rsidTr="00E52A01">
        <w:trPr>
          <w:trHeight w:val="320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18F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Wykonanie systemu monitoringu wizyjnego</w:t>
            </w:r>
          </w:p>
        </w:tc>
      </w:tr>
      <w:tr w:rsidR="00E52A01" w:rsidRPr="00FD518F" w:rsidTr="00E52A01">
        <w:trPr>
          <w:trHeight w:val="126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18F">
              <w:rPr>
                <w:rFonts w:ascii="Arial" w:hAnsi="Arial" w:cs="Arial"/>
                <w:color w:val="000000" w:themeColor="text1"/>
                <w:sz w:val="20"/>
                <w:szCs w:val="20"/>
              </w:rPr>
              <w:t>Montaż platformy schodowej dla osób niepełnosprawnych</w:t>
            </w:r>
          </w:p>
        </w:tc>
      </w:tr>
      <w:tr w:rsidR="00E52A01" w:rsidRPr="00FD518F" w:rsidTr="00E52A01">
        <w:trPr>
          <w:trHeight w:val="314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18F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nowoczesnego wyposażenia służącego udostępnianiu i upowszechnianiu zasobów dziedzictwa kulturowego, prowadzeniu działalności kulturalnej i edukacji kulturalnej</w:t>
            </w:r>
          </w:p>
        </w:tc>
      </w:tr>
      <w:tr w:rsidR="00E52A01" w:rsidRPr="00FD518F" w:rsidTr="00E52A01">
        <w:trPr>
          <w:trHeight w:val="324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2A01" w:rsidRPr="00FD518F" w:rsidRDefault="00E52A01" w:rsidP="00486C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18F">
              <w:rPr>
                <w:rFonts w:ascii="Arial" w:hAnsi="Arial" w:cs="Arial"/>
                <w:color w:val="000000" w:themeColor="text1"/>
                <w:sz w:val="20"/>
                <w:szCs w:val="20"/>
              </w:rPr>
              <w:t>Montaż oświetlenia energooszczędnego w budynku kościoła</w:t>
            </w:r>
          </w:p>
        </w:tc>
      </w:tr>
    </w:tbl>
    <w:p w:rsidR="00E52A01" w:rsidRPr="004A1379" w:rsidRDefault="00E52A01" w:rsidP="00E52A01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Przedmiotem inwestycji są prace konserwatorskie, restauratorskie i roboty budowlane służące zachowaniu, zabezpieczeniu i udostępnieniu </w:t>
      </w:r>
      <w:r w:rsidRPr="004A1379">
        <w:rPr>
          <w:rFonts w:ascii="Arial" w:hAnsi="Arial" w:cs="Arial"/>
          <w:color w:val="000000"/>
          <w:sz w:val="20"/>
          <w:szCs w:val="20"/>
        </w:rPr>
        <w:t>kościoła parafialnego p.w. MB Pocieszenia w  Komborni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i jego zabytkowego wyposażenia jako atrakcji kulturalnej regionu</w:t>
      </w:r>
      <w:r w:rsidRPr="004A137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52A01" w:rsidRPr="00604EDE" w:rsidRDefault="00E52A01" w:rsidP="00E52A01">
      <w:pPr>
        <w:pStyle w:val="Bezodstpw"/>
        <w:spacing w:before="60" w:after="60"/>
        <w:rPr>
          <w:rFonts w:ascii="Arial" w:hAnsi="Arial" w:cs="Arial"/>
          <w:bCs/>
          <w:i/>
          <w:sz w:val="20"/>
        </w:rPr>
      </w:pPr>
      <w:r w:rsidRPr="00604EDE">
        <w:rPr>
          <w:rFonts w:ascii="Arial" w:hAnsi="Arial" w:cs="Arial"/>
          <w:bCs/>
          <w:i/>
          <w:sz w:val="20"/>
        </w:rPr>
        <w:t>Zakres planowanego przedsięwzięcia obejmuje:</w:t>
      </w:r>
    </w:p>
    <w:p w:rsidR="00E52A01" w:rsidRPr="00604EDE" w:rsidRDefault="00E52A01" w:rsidP="00E52A01">
      <w:pPr>
        <w:pStyle w:val="Default"/>
        <w:spacing w:before="120" w:after="120"/>
        <w:jc w:val="both"/>
        <w:rPr>
          <w:b/>
          <w:color w:val="auto"/>
          <w:sz w:val="20"/>
          <w:szCs w:val="20"/>
        </w:rPr>
      </w:pPr>
      <w:r w:rsidRPr="00604EDE">
        <w:rPr>
          <w:b/>
          <w:color w:val="auto"/>
          <w:sz w:val="20"/>
          <w:szCs w:val="20"/>
        </w:rPr>
        <w:t>Roboty budowlane służące zachowaniu zabytku nieruchomego:</w:t>
      </w:r>
    </w:p>
    <w:p w:rsidR="00E52A01" w:rsidRPr="00000E1E" w:rsidRDefault="00E52A01" w:rsidP="00E52A01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000E1E">
        <w:rPr>
          <w:rFonts w:ascii="Arial" w:hAnsi="Arial" w:cs="Arial"/>
          <w:sz w:val="20"/>
          <w:szCs w:val="20"/>
        </w:rPr>
        <w:t>Prace remontowe posadzki o powierzchni 455,85m</w:t>
      </w:r>
      <w:r w:rsidRPr="00000E1E">
        <w:rPr>
          <w:rFonts w:ascii="Arial" w:hAnsi="Arial" w:cs="Arial"/>
          <w:sz w:val="20"/>
          <w:szCs w:val="20"/>
          <w:vertAlign w:val="superscript"/>
        </w:rPr>
        <w:t>2</w:t>
      </w:r>
      <w:r w:rsidRPr="00000E1E">
        <w:rPr>
          <w:rFonts w:ascii="Arial" w:hAnsi="Arial" w:cs="Arial"/>
          <w:sz w:val="20"/>
          <w:szCs w:val="20"/>
        </w:rPr>
        <w:t>,</w:t>
      </w:r>
    </w:p>
    <w:p w:rsidR="00E52A01" w:rsidRPr="00604EDE" w:rsidRDefault="00E52A01" w:rsidP="00E52A01">
      <w:pPr>
        <w:pStyle w:val="Default"/>
        <w:spacing w:before="120" w:after="120"/>
        <w:jc w:val="both"/>
        <w:rPr>
          <w:b/>
          <w:color w:val="auto"/>
          <w:sz w:val="20"/>
          <w:szCs w:val="20"/>
        </w:rPr>
      </w:pPr>
      <w:r w:rsidRPr="00604EDE">
        <w:rPr>
          <w:b/>
          <w:color w:val="auto"/>
          <w:sz w:val="20"/>
          <w:szCs w:val="20"/>
        </w:rPr>
        <w:t xml:space="preserve">Prace konserwatorskie i prace restauratorskie </w:t>
      </w:r>
      <w:r>
        <w:rPr>
          <w:b/>
          <w:color w:val="auto"/>
          <w:sz w:val="20"/>
          <w:szCs w:val="20"/>
        </w:rPr>
        <w:t xml:space="preserve">w zakresie </w:t>
      </w:r>
      <w:r w:rsidRPr="00604EDE">
        <w:rPr>
          <w:b/>
          <w:color w:val="auto"/>
          <w:sz w:val="20"/>
          <w:szCs w:val="20"/>
        </w:rPr>
        <w:t>zabytk</w:t>
      </w:r>
      <w:r>
        <w:rPr>
          <w:b/>
          <w:color w:val="auto"/>
          <w:sz w:val="20"/>
          <w:szCs w:val="20"/>
        </w:rPr>
        <w:t>u</w:t>
      </w:r>
      <w:r w:rsidRPr="00604EDE">
        <w:rPr>
          <w:b/>
          <w:color w:val="auto"/>
          <w:sz w:val="20"/>
          <w:szCs w:val="20"/>
        </w:rPr>
        <w:t xml:space="preserve"> ruchom</w:t>
      </w:r>
      <w:r>
        <w:rPr>
          <w:b/>
          <w:color w:val="auto"/>
          <w:sz w:val="20"/>
          <w:szCs w:val="20"/>
        </w:rPr>
        <w:t>ego</w:t>
      </w:r>
      <w:r w:rsidRPr="00604EDE">
        <w:rPr>
          <w:b/>
          <w:color w:val="auto"/>
          <w:sz w:val="20"/>
          <w:szCs w:val="20"/>
        </w:rPr>
        <w:t>, w celu udostępnienia jako atrakcj</w:t>
      </w:r>
      <w:r>
        <w:rPr>
          <w:b/>
          <w:color w:val="auto"/>
          <w:sz w:val="20"/>
          <w:szCs w:val="20"/>
        </w:rPr>
        <w:t>i</w:t>
      </w:r>
      <w:r w:rsidRPr="00604EDE">
        <w:rPr>
          <w:b/>
          <w:color w:val="auto"/>
          <w:sz w:val="20"/>
          <w:szCs w:val="20"/>
        </w:rPr>
        <w:t xml:space="preserve"> kulturalne</w:t>
      </w:r>
      <w:r>
        <w:rPr>
          <w:b/>
          <w:color w:val="auto"/>
          <w:sz w:val="20"/>
          <w:szCs w:val="20"/>
        </w:rPr>
        <w:t>j</w:t>
      </w:r>
      <w:r w:rsidRPr="00604EDE">
        <w:rPr>
          <w:b/>
          <w:color w:val="auto"/>
          <w:sz w:val="20"/>
          <w:szCs w:val="20"/>
        </w:rPr>
        <w:t xml:space="preserve"> regionu:</w:t>
      </w:r>
    </w:p>
    <w:p w:rsidR="00E52A01" w:rsidRPr="00000E1E" w:rsidRDefault="00E52A01" w:rsidP="00E52A01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00E1E">
        <w:rPr>
          <w:rFonts w:ascii="Arial" w:eastAsia="Times New Roman" w:hAnsi="Arial" w:cs="Arial"/>
          <w:color w:val="000000" w:themeColor="text1"/>
          <w:sz w:val="20"/>
          <w:szCs w:val="20"/>
        </w:rPr>
        <w:t>Prace renowacyjne polichromii ściennych,</w:t>
      </w:r>
    </w:p>
    <w:p w:rsidR="00E52A01" w:rsidRPr="0053488B" w:rsidRDefault="00E52A01" w:rsidP="00E52A01">
      <w:pPr>
        <w:pStyle w:val="Default"/>
        <w:spacing w:before="120" w:after="120"/>
        <w:jc w:val="both"/>
        <w:rPr>
          <w:b/>
          <w:color w:val="auto"/>
          <w:sz w:val="20"/>
          <w:szCs w:val="20"/>
        </w:rPr>
      </w:pPr>
      <w:r w:rsidRPr="0053488B">
        <w:rPr>
          <w:b/>
          <w:color w:val="auto"/>
          <w:sz w:val="20"/>
          <w:szCs w:val="20"/>
        </w:rPr>
        <w:t>Zakup wyposażenia w celu monitoringu zabytku na wypadek zagrożeń:</w:t>
      </w:r>
    </w:p>
    <w:p w:rsidR="00E52A01" w:rsidRPr="00000E1E" w:rsidRDefault="00E52A01" w:rsidP="00E52A01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00E1E">
        <w:rPr>
          <w:rFonts w:ascii="Arial" w:eastAsia="Times New Roman" w:hAnsi="Arial" w:cs="Arial"/>
          <w:color w:val="000000" w:themeColor="text1"/>
          <w:sz w:val="20"/>
          <w:szCs w:val="20"/>
        </w:rPr>
        <w:t>Wykonani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e systemu monitoringu wizyjnego,</w:t>
      </w:r>
    </w:p>
    <w:p w:rsidR="00E52A01" w:rsidRPr="0053488B" w:rsidRDefault="00E52A01" w:rsidP="00E52A01">
      <w:pPr>
        <w:pStyle w:val="Default"/>
        <w:spacing w:before="120" w:after="120"/>
        <w:jc w:val="both"/>
        <w:rPr>
          <w:b/>
          <w:color w:val="auto"/>
          <w:sz w:val="20"/>
          <w:szCs w:val="20"/>
        </w:rPr>
      </w:pPr>
      <w:r w:rsidRPr="0053488B">
        <w:rPr>
          <w:b/>
          <w:color w:val="auto"/>
          <w:sz w:val="20"/>
          <w:szCs w:val="20"/>
        </w:rPr>
        <w:t xml:space="preserve">Zakup wyposażenia w celu udostępniania </w:t>
      </w:r>
      <w:r>
        <w:rPr>
          <w:b/>
          <w:color w:val="auto"/>
          <w:sz w:val="20"/>
          <w:szCs w:val="20"/>
        </w:rPr>
        <w:t xml:space="preserve">zabytku </w:t>
      </w:r>
      <w:r w:rsidRPr="0053488B">
        <w:rPr>
          <w:b/>
          <w:color w:val="auto"/>
          <w:sz w:val="20"/>
          <w:szCs w:val="20"/>
        </w:rPr>
        <w:t>dla osób niepełnosprawnych:</w:t>
      </w:r>
    </w:p>
    <w:p w:rsidR="00E52A01" w:rsidRPr="00000E1E" w:rsidRDefault="00E52A01" w:rsidP="00E52A01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00E1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Montaż platformy schodowej dla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osób </w:t>
      </w:r>
      <w:r w:rsidRPr="00000E1E">
        <w:rPr>
          <w:rFonts w:ascii="Arial" w:eastAsia="Times New Roman" w:hAnsi="Arial" w:cs="Arial"/>
          <w:color w:val="000000" w:themeColor="text1"/>
          <w:sz w:val="20"/>
          <w:szCs w:val="20"/>
        </w:rPr>
        <w:t>niepełnosprawnych,</w:t>
      </w:r>
    </w:p>
    <w:p w:rsidR="00E52A01" w:rsidRPr="0053488B" w:rsidRDefault="00E52A01" w:rsidP="00E52A01">
      <w:pPr>
        <w:pStyle w:val="Default"/>
        <w:spacing w:before="120" w:after="120"/>
        <w:jc w:val="both"/>
        <w:rPr>
          <w:b/>
          <w:color w:val="auto"/>
          <w:sz w:val="20"/>
          <w:szCs w:val="20"/>
        </w:rPr>
      </w:pPr>
      <w:r w:rsidRPr="0053488B">
        <w:rPr>
          <w:b/>
          <w:color w:val="auto"/>
          <w:sz w:val="20"/>
          <w:szCs w:val="20"/>
        </w:rPr>
        <w:t>Zakup nowoczesnego wyposażenia służącego udostępnianiu</w:t>
      </w:r>
      <w:r>
        <w:rPr>
          <w:b/>
          <w:color w:val="auto"/>
          <w:sz w:val="20"/>
          <w:szCs w:val="20"/>
        </w:rPr>
        <w:t xml:space="preserve"> </w:t>
      </w:r>
      <w:r w:rsidRPr="0053488B">
        <w:rPr>
          <w:b/>
          <w:color w:val="auto"/>
          <w:sz w:val="20"/>
          <w:szCs w:val="20"/>
        </w:rPr>
        <w:t>i</w:t>
      </w:r>
      <w:r>
        <w:rPr>
          <w:b/>
          <w:color w:val="auto"/>
          <w:sz w:val="20"/>
          <w:szCs w:val="20"/>
        </w:rPr>
        <w:t xml:space="preserve"> </w:t>
      </w:r>
      <w:r w:rsidRPr="0053488B">
        <w:rPr>
          <w:b/>
          <w:color w:val="auto"/>
          <w:sz w:val="20"/>
          <w:szCs w:val="20"/>
        </w:rPr>
        <w:t>upowszechnianiu</w:t>
      </w:r>
      <w:r>
        <w:rPr>
          <w:b/>
          <w:color w:val="auto"/>
          <w:sz w:val="20"/>
          <w:szCs w:val="20"/>
        </w:rPr>
        <w:t xml:space="preserve"> </w:t>
      </w:r>
      <w:r w:rsidRPr="0053488B">
        <w:rPr>
          <w:b/>
          <w:color w:val="auto"/>
          <w:sz w:val="20"/>
          <w:szCs w:val="20"/>
        </w:rPr>
        <w:t>zasobów dziedzictwa kulturowego, prowadzeniu działalności kulturalnej i edukacji kulturalnej:</w:t>
      </w:r>
    </w:p>
    <w:p w:rsidR="00E52A01" w:rsidRPr="00000E1E" w:rsidRDefault="00E52A01" w:rsidP="00E52A01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00E1E">
        <w:rPr>
          <w:rFonts w:ascii="Arial" w:eastAsia="Times New Roman" w:hAnsi="Arial" w:cs="Arial"/>
          <w:color w:val="000000" w:themeColor="text1"/>
          <w:sz w:val="20"/>
          <w:szCs w:val="20"/>
        </w:rPr>
        <w:t>Ekran projekcyjny,</w:t>
      </w:r>
    </w:p>
    <w:p w:rsidR="00E52A01" w:rsidRPr="00000E1E" w:rsidRDefault="00E52A01" w:rsidP="00E52A01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00E1E">
        <w:rPr>
          <w:rFonts w:ascii="Arial" w:eastAsia="Times New Roman" w:hAnsi="Arial" w:cs="Arial"/>
          <w:color w:val="000000" w:themeColor="text1"/>
          <w:sz w:val="20"/>
          <w:szCs w:val="20"/>
        </w:rPr>
        <w:t>Projektor multimedialny,</w:t>
      </w:r>
    </w:p>
    <w:p w:rsidR="00E52A01" w:rsidRPr="00000E1E" w:rsidRDefault="00E52A01" w:rsidP="00E52A01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00E1E">
        <w:rPr>
          <w:rFonts w:ascii="Arial" w:eastAsia="Times New Roman" w:hAnsi="Arial" w:cs="Arial"/>
          <w:color w:val="000000" w:themeColor="text1"/>
          <w:sz w:val="20"/>
          <w:szCs w:val="20"/>
        </w:rPr>
        <w:t>Komputer.</w:t>
      </w:r>
    </w:p>
    <w:p w:rsidR="00E52A01" w:rsidRDefault="00E52A01" w:rsidP="00E52A0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Zastosowanie rozwiązań energooszczędnych prowadzących do zmniejszenia zużycia energii:</w:t>
      </w:r>
    </w:p>
    <w:p w:rsidR="00E52A01" w:rsidRDefault="00E52A01" w:rsidP="00E52A01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M</w:t>
      </w:r>
      <w:r w:rsidRPr="00000E1E">
        <w:rPr>
          <w:rFonts w:ascii="Arial" w:eastAsia="Times New Roman" w:hAnsi="Arial" w:cs="Arial"/>
          <w:color w:val="000000" w:themeColor="text1"/>
          <w:sz w:val="20"/>
          <w:szCs w:val="20"/>
        </w:rPr>
        <w:t>ontaż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oświetlenia energooszczędnego w budynku kościoła,</w:t>
      </w:r>
    </w:p>
    <w:p w:rsidR="00E52A01" w:rsidRDefault="00E52A01" w:rsidP="00E52A0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B7CB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Promocja projektu</w:t>
      </w:r>
    </w:p>
    <w:p w:rsidR="00E52A01" w:rsidRPr="00EC0F86" w:rsidRDefault="00E52A01" w:rsidP="00E52A01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Zarządzanie projektem</w:t>
      </w:r>
    </w:p>
    <w:p w:rsidR="00E52A01" w:rsidRDefault="00E52A01" w:rsidP="00A53B03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A53B03" w:rsidRPr="00A53B03" w:rsidRDefault="00A53B03" w:rsidP="00A53B03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A53B03">
        <w:rPr>
          <w:rFonts w:ascii="Arial" w:hAnsi="Arial" w:cs="Arial"/>
          <w:b/>
          <w:sz w:val="20"/>
          <w:szCs w:val="20"/>
        </w:rPr>
        <w:t xml:space="preserve">Wartość całkowita </w:t>
      </w:r>
      <w:r w:rsidR="00EC2483">
        <w:rPr>
          <w:rFonts w:ascii="Arial" w:hAnsi="Arial" w:cs="Arial"/>
          <w:b/>
          <w:sz w:val="20"/>
          <w:szCs w:val="20"/>
        </w:rPr>
        <w:t xml:space="preserve">projektu wynosi: </w:t>
      </w:r>
      <w:r w:rsidR="00E52A01">
        <w:rPr>
          <w:rFonts w:ascii="Arial" w:hAnsi="Arial" w:cs="Arial"/>
          <w:b/>
          <w:sz w:val="20"/>
          <w:szCs w:val="20"/>
        </w:rPr>
        <w:t>977 629,83</w:t>
      </w:r>
      <w:r w:rsidRPr="00A53B03">
        <w:rPr>
          <w:rFonts w:ascii="Arial" w:hAnsi="Arial" w:cs="Arial"/>
          <w:b/>
          <w:sz w:val="20"/>
          <w:szCs w:val="20"/>
        </w:rPr>
        <w:t>PLN</w:t>
      </w:r>
    </w:p>
    <w:p w:rsidR="00A53B03" w:rsidRPr="00A53B03" w:rsidRDefault="00A53B03" w:rsidP="00A53B03">
      <w:pPr>
        <w:jc w:val="both"/>
        <w:rPr>
          <w:rFonts w:ascii="Arial" w:hAnsi="Arial" w:cs="Arial"/>
          <w:b/>
          <w:sz w:val="20"/>
          <w:szCs w:val="20"/>
        </w:rPr>
      </w:pPr>
      <w:r w:rsidRPr="00A53B03">
        <w:rPr>
          <w:rFonts w:ascii="Arial" w:hAnsi="Arial" w:cs="Arial"/>
          <w:b/>
          <w:sz w:val="20"/>
          <w:szCs w:val="20"/>
        </w:rPr>
        <w:t>Dofinansowanie ze środków Europejskiego Funduszu Rozwoju Regionalnego wynosi:</w:t>
      </w:r>
      <w:r w:rsidR="00E52A01">
        <w:rPr>
          <w:rFonts w:ascii="Arial" w:hAnsi="Arial" w:cs="Arial"/>
          <w:b/>
          <w:sz w:val="20"/>
          <w:szCs w:val="20"/>
        </w:rPr>
        <w:t xml:space="preserve"> 815 302,84</w:t>
      </w:r>
      <w:r w:rsidRPr="00A53B03">
        <w:rPr>
          <w:rFonts w:ascii="Arial" w:hAnsi="Arial" w:cs="Arial"/>
          <w:b/>
          <w:sz w:val="20"/>
          <w:szCs w:val="20"/>
        </w:rPr>
        <w:t>PLN</w:t>
      </w:r>
    </w:p>
    <w:p w:rsidR="00A2271C" w:rsidRPr="005F5E03" w:rsidRDefault="00A2271C" w:rsidP="00A2271C">
      <w:pPr>
        <w:rPr>
          <w:rFonts w:ascii="Arial" w:hAnsi="Arial" w:cs="Arial"/>
        </w:rPr>
      </w:pPr>
      <w:r w:rsidRPr="005F5E03">
        <w:rPr>
          <w:rFonts w:ascii="Arial" w:hAnsi="Arial" w:cs="Arial"/>
          <w:highlight w:val="yellow"/>
        </w:rPr>
        <w:t>Zdjęcia</w:t>
      </w:r>
    </w:p>
    <w:p w:rsidR="00410AC8" w:rsidRDefault="00410AC8">
      <w:bookmarkStart w:id="0" w:name="_GoBack"/>
      <w:bookmarkEnd w:id="0"/>
    </w:p>
    <w:sectPr w:rsidR="0041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A95"/>
    <w:multiLevelType w:val="hybridMultilevel"/>
    <w:tmpl w:val="FB3485A0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2D27"/>
    <w:multiLevelType w:val="hybridMultilevel"/>
    <w:tmpl w:val="A956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4"/>
    <w:multiLevelType w:val="hybridMultilevel"/>
    <w:tmpl w:val="6DE21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5EA1"/>
    <w:multiLevelType w:val="hybridMultilevel"/>
    <w:tmpl w:val="EDA435C6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03"/>
    <w:rsid w:val="000D1BC5"/>
    <w:rsid w:val="00243243"/>
    <w:rsid w:val="00410AC8"/>
    <w:rsid w:val="004636A6"/>
    <w:rsid w:val="00A2271C"/>
    <w:rsid w:val="00A53B03"/>
    <w:rsid w:val="00B50FCC"/>
    <w:rsid w:val="00B62DB0"/>
    <w:rsid w:val="00D10D09"/>
    <w:rsid w:val="00E52A01"/>
    <w:rsid w:val="00E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445E-5C57-4719-9895-8B70284C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53B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A53B03"/>
    <w:rPr>
      <w:rFonts w:ascii="Calibri" w:eastAsia="Calibri" w:hAnsi="Calibri" w:cs="Times New Roman"/>
    </w:rPr>
  </w:style>
  <w:style w:type="paragraph" w:customStyle="1" w:styleId="Default">
    <w:name w:val="Default"/>
    <w:qFormat/>
    <w:rsid w:val="00E52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E52A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E52A0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dcterms:created xsi:type="dcterms:W3CDTF">2018-06-14T17:24:00Z</dcterms:created>
  <dcterms:modified xsi:type="dcterms:W3CDTF">2018-06-15T08:27:00Z</dcterms:modified>
</cp:coreProperties>
</file>